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05CF" w:rsidRPr="00AD1090" w:rsidRDefault="00DF05CF" w:rsidP="00DF05CF">
      <w:pPr>
        <w:pStyle w:val="a3"/>
        <w:spacing w:before="36"/>
        <w:ind w:firstLine="550"/>
        <w:jc w:val="both"/>
      </w:pPr>
      <w:r w:rsidRPr="00AD1090">
        <w:t>Программа</w:t>
      </w:r>
      <w:r w:rsidRPr="00AD1090">
        <w:rPr>
          <w:spacing w:val="-5"/>
        </w:rPr>
        <w:t xml:space="preserve"> </w:t>
      </w:r>
      <w:r w:rsidRPr="00AD1090">
        <w:t>разработана</w:t>
      </w:r>
      <w:r w:rsidRPr="00AD1090">
        <w:rPr>
          <w:spacing w:val="-5"/>
        </w:rPr>
        <w:t xml:space="preserve"> </w:t>
      </w:r>
      <w:r w:rsidRPr="00AD1090">
        <w:t>в</w:t>
      </w:r>
      <w:r w:rsidRPr="00AD1090">
        <w:rPr>
          <w:spacing w:val="-3"/>
        </w:rPr>
        <w:t xml:space="preserve"> </w:t>
      </w:r>
      <w:r w:rsidRPr="00AD1090">
        <w:t>соответствии</w:t>
      </w:r>
      <w:r w:rsidRPr="00AD1090">
        <w:rPr>
          <w:spacing w:val="-8"/>
        </w:rPr>
        <w:t xml:space="preserve"> </w:t>
      </w:r>
      <w:r w:rsidRPr="00AD1090">
        <w:t>с:</w:t>
      </w:r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2379"/>
          <w:tab w:val="left" w:pos="2380"/>
        </w:tabs>
        <w:spacing w:before="4"/>
        <w:ind w:left="0" w:firstLine="550"/>
        <w:jc w:val="both"/>
        <w:rPr>
          <w:sz w:val="24"/>
          <w:szCs w:val="24"/>
        </w:rPr>
      </w:pPr>
      <w:r w:rsidRPr="00AD1090">
        <w:rPr>
          <w:sz w:val="24"/>
          <w:szCs w:val="24"/>
        </w:rPr>
        <w:t>Федеральной программой дошкольного образования,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утв. приказом</w:t>
      </w:r>
      <w:r w:rsidRPr="00AD1090">
        <w:rPr>
          <w:spacing w:val="-57"/>
          <w:sz w:val="24"/>
          <w:szCs w:val="24"/>
        </w:rPr>
        <w:t xml:space="preserve"> </w:t>
      </w:r>
      <w:proofErr w:type="spellStart"/>
      <w:r w:rsidRPr="00AD1090">
        <w:rPr>
          <w:sz w:val="24"/>
          <w:szCs w:val="24"/>
        </w:rPr>
        <w:t>Минпросвещения</w:t>
      </w:r>
      <w:proofErr w:type="spellEnd"/>
      <w:r w:rsidRPr="00AD1090">
        <w:rPr>
          <w:sz w:val="24"/>
          <w:szCs w:val="24"/>
        </w:rPr>
        <w:t xml:space="preserve"> от 25.11.2022 № 1028</w:t>
      </w:r>
      <w:r w:rsidRPr="00AD1090">
        <w:rPr>
          <w:spacing w:val="1"/>
          <w:sz w:val="24"/>
          <w:szCs w:val="24"/>
        </w:rPr>
        <w:t xml:space="preserve"> </w:t>
      </w:r>
      <w:hyperlink r:id="rId5">
        <w:r w:rsidRPr="00AD1090">
          <w:rPr>
            <w:sz w:val="24"/>
            <w:szCs w:val="24"/>
            <w:u w:val="single" w:color="006FC0"/>
          </w:rPr>
          <w:t>http://publication.pravo.gov.ru/Document/View/0001202212280044</w:t>
        </w:r>
      </w:hyperlink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2379"/>
          <w:tab w:val="left" w:pos="2380"/>
        </w:tabs>
        <w:ind w:left="0" w:firstLine="550"/>
        <w:jc w:val="both"/>
        <w:rPr>
          <w:sz w:val="24"/>
          <w:szCs w:val="24"/>
        </w:rPr>
      </w:pPr>
      <w:r w:rsidRPr="00AD1090">
        <w:rPr>
          <w:sz w:val="24"/>
          <w:szCs w:val="24"/>
        </w:rPr>
        <w:t>Конвенция о правах ребенка (одобрена Генеральной Ассамблеей ООН 20.11.1989)</w:t>
      </w:r>
      <w:r w:rsidRPr="00AD1090">
        <w:rPr>
          <w:spacing w:val="-57"/>
          <w:sz w:val="24"/>
          <w:szCs w:val="24"/>
        </w:rPr>
        <w:t xml:space="preserve"> </w:t>
      </w:r>
      <w:r w:rsidRPr="00AD1090">
        <w:rPr>
          <w:sz w:val="24"/>
          <w:szCs w:val="24"/>
        </w:rPr>
        <w:t>(вступила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в</w:t>
      </w:r>
      <w:r w:rsidRPr="00AD1090">
        <w:rPr>
          <w:spacing w:val="4"/>
          <w:sz w:val="24"/>
          <w:szCs w:val="24"/>
        </w:rPr>
        <w:t xml:space="preserve"> </w:t>
      </w:r>
      <w:r w:rsidRPr="00AD1090">
        <w:rPr>
          <w:sz w:val="24"/>
          <w:szCs w:val="24"/>
        </w:rPr>
        <w:t>силу</w:t>
      </w:r>
      <w:r w:rsidRPr="00AD1090">
        <w:rPr>
          <w:spacing w:val="-7"/>
          <w:sz w:val="24"/>
          <w:szCs w:val="24"/>
        </w:rPr>
        <w:t xml:space="preserve"> </w:t>
      </w:r>
      <w:r w:rsidRPr="00AD1090">
        <w:rPr>
          <w:sz w:val="24"/>
          <w:szCs w:val="24"/>
        </w:rPr>
        <w:t>для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СССР</w:t>
      </w:r>
      <w:r w:rsidRPr="00AD1090">
        <w:rPr>
          <w:spacing w:val="4"/>
          <w:sz w:val="24"/>
          <w:szCs w:val="24"/>
        </w:rPr>
        <w:t xml:space="preserve"> </w:t>
      </w:r>
      <w:r w:rsidRPr="00AD1090">
        <w:rPr>
          <w:sz w:val="24"/>
          <w:szCs w:val="24"/>
        </w:rPr>
        <w:t>15.09.1990)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  <w:u w:val="single" w:color="0065CC"/>
        </w:rPr>
        <w:t>https:/</w:t>
      </w:r>
      <w:hyperlink r:id="rId6">
        <w:r w:rsidRPr="00AD1090">
          <w:rPr>
            <w:sz w:val="24"/>
            <w:szCs w:val="24"/>
            <w:u w:val="single" w:color="0065CC"/>
          </w:rPr>
          <w:t>/www</w:t>
        </w:r>
      </w:hyperlink>
      <w:r w:rsidRPr="00AD1090">
        <w:rPr>
          <w:sz w:val="24"/>
          <w:szCs w:val="24"/>
          <w:u w:val="single" w:color="0065CC"/>
        </w:rPr>
        <w:t>.</w:t>
      </w:r>
      <w:hyperlink r:id="rId7">
        <w:r w:rsidRPr="00AD1090">
          <w:rPr>
            <w:sz w:val="24"/>
            <w:szCs w:val="24"/>
            <w:u w:val="single" w:color="0065CC"/>
          </w:rPr>
          <w:t>consultant.ru/document/cons_doc_LAW_9959/</w:t>
        </w:r>
      </w:hyperlink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2379"/>
          <w:tab w:val="left" w:pos="2380"/>
        </w:tabs>
        <w:spacing w:before="5" w:line="237" w:lineRule="auto"/>
        <w:ind w:left="0" w:firstLine="550"/>
        <w:jc w:val="both"/>
        <w:rPr>
          <w:sz w:val="24"/>
          <w:szCs w:val="24"/>
        </w:rPr>
      </w:pPr>
      <w:r w:rsidRPr="00AD1090">
        <w:rPr>
          <w:sz w:val="24"/>
          <w:szCs w:val="24"/>
        </w:rPr>
        <w:t>Федеральный закон</w:t>
      </w:r>
      <w:r w:rsidRPr="00AD1090">
        <w:rPr>
          <w:spacing w:val="-9"/>
          <w:sz w:val="24"/>
          <w:szCs w:val="24"/>
        </w:rPr>
        <w:t xml:space="preserve"> </w:t>
      </w:r>
      <w:r w:rsidRPr="00AD1090">
        <w:rPr>
          <w:sz w:val="24"/>
          <w:szCs w:val="24"/>
        </w:rPr>
        <w:t>от 29</w:t>
      </w:r>
      <w:r w:rsidRPr="00AD1090">
        <w:rPr>
          <w:spacing w:val="-5"/>
          <w:sz w:val="24"/>
          <w:szCs w:val="24"/>
        </w:rPr>
        <w:t xml:space="preserve"> </w:t>
      </w:r>
      <w:r w:rsidRPr="00AD1090">
        <w:rPr>
          <w:sz w:val="24"/>
          <w:szCs w:val="24"/>
        </w:rPr>
        <w:t>декабря</w:t>
      </w:r>
      <w:r w:rsidRPr="00AD1090">
        <w:rPr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AD1090">
          <w:rPr>
            <w:sz w:val="24"/>
            <w:szCs w:val="24"/>
          </w:rPr>
          <w:t>2012 г</w:t>
        </w:r>
      </w:smartTag>
      <w:r w:rsidRPr="00AD1090">
        <w:rPr>
          <w:sz w:val="24"/>
          <w:szCs w:val="24"/>
        </w:rPr>
        <w:t>.</w:t>
      </w:r>
      <w:r w:rsidRPr="00AD1090">
        <w:rPr>
          <w:spacing w:val="-3"/>
          <w:sz w:val="24"/>
          <w:szCs w:val="24"/>
        </w:rPr>
        <w:t xml:space="preserve"> </w:t>
      </w:r>
      <w:r w:rsidRPr="00AD1090">
        <w:rPr>
          <w:sz w:val="24"/>
          <w:szCs w:val="24"/>
        </w:rPr>
        <w:t>№</w:t>
      </w:r>
      <w:r w:rsidRPr="00AD1090">
        <w:rPr>
          <w:spacing w:val="-5"/>
          <w:sz w:val="24"/>
          <w:szCs w:val="24"/>
        </w:rPr>
        <w:t xml:space="preserve"> </w:t>
      </w:r>
      <w:r w:rsidRPr="00AD1090">
        <w:rPr>
          <w:sz w:val="24"/>
          <w:szCs w:val="24"/>
        </w:rPr>
        <w:t>273-ФЭ</w:t>
      </w:r>
      <w:r w:rsidRPr="00AD1090">
        <w:rPr>
          <w:spacing w:val="-5"/>
          <w:sz w:val="24"/>
          <w:szCs w:val="24"/>
        </w:rPr>
        <w:t xml:space="preserve"> </w:t>
      </w:r>
      <w:r w:rsidRPr="00AD1090">
        <w:rPr>
          <w:sz w:val="24"/>
          <w:szCs w:val="24"/>
        </w:rPr>
        <w:t>(актуальная ред.)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«Об</w:t>
      </w:r>
      <w:r w:rsidRPr="00AD1090">
        <w:rPr>
          <w:spacing w:val="-57"/>
          <w:sz w:val="24"/>
          <w:szCs w:val="24"/>
        </w:rPr>
        <w:t xml:space="preserve"> </w:t>
      </w:r>
      <w:r w:rsidRPr="00AD1090">
        <w:rPr>
          <w:sz w:val="24"/>
          <w:szCs w:val="24"/>
        </w:rPr>
        <w:t>образовании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в</w:t>
      </w:r>
      <w:r w:rsidRPr="00AD1090">
        <w:rPr>
          <w:spacing w:val="-1"/>
          <w:sz w:val="24"/>
          <w:szCs w:val="24"/>
        </w:rPr>
        <w:t xml:space="preserve"> </w:t>
      </w:r>
      <w:r w:rsidRPr="00AD1090">
        <w:rPr>
          <w:sz w:val="24"/>
          <w:szCs w:val="24"/>
        </w:rPr>
        <w:t>Российской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Федерации»</w:t>
      </w:r>
      <w:r w:rsidRPr="00AD1090">
        <w:rPr>
          <w:spacing w:val="1"/>
          <w:sz w:val="24"/>
          <w:szCs w:val="24"/>
        </w:rPr>
        <w:t xml:space="preserve"> </w:t>
      </w:r>
      <w:hyperlink r:id="rId8">
        <w:r w:rsidRPr="00AD1090">
          <w:rPr>
            <w:sz w:val="24"/>
            <w:szCs w:val="24"/>
            <w:u w:val="single" w:color="0065CC"/>
          </w:rPr>
          <w:t>http://www.consultant.ru/document/cons_doc_LAW_140174/</w:t>
        </w:r>
      </w:hyperlink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2379"/>
          <w:tab w:val="left" w:pos="2380"/>
        </w:tabs>
        <w:spacing w:before="8" w:line="237" w:lineRule="auto"/>
        <w:ind w:left="0" w:firstLine="550"/>
        <w:jc w:val="both"/>
        <w:rPr>
          <w:sz w:val="24"/>
          <w:szCs w:val="24"/>
        </w:rPr>
      </w:pPr>
      <w:r w:rsidRPr="00AD1090">
        <w:rPr>
          <w:sz w:val="24"/>
          <w:szCs w:val="24"/>
        </w:rPr>
        <w:t xml:space="preserve">Федеральный закон 24 июля </w:t>
      </w:r>
      <w:smartTag w:uri="urn:schemas-microsoft-com:office:smarttags" w:element="metricconverter">
        <w:smartTagPr>
          <w:attr w:name="ProductID" w:val="1998 г"/>
        </w:smartTagPr>
        <w:r w:rsidRPr="00AD1090">
          <w:rPr>
            <w:sz w:val="24"/>
            <w:szCs w:val="24"/>
          </w:rPr>
          <w:t>1998 г</w:t>
        </w:r>
      </w:smartTag>
      <w:r w:rsidRPr="00AD1090">
        <w:rPr>
          <w:sz w:val="24"/>
          <w:szCs w:val="24"/>
        </w:rPr>
        <w:t>. № 124-ФЗ (актуальная ред. от 14.07.2022) «Об</w:t>
      </w:r>
      <w:r w:rsidRPr="00AD1090">
        <w:rPr>
          <w:spacing w:val="-57"/>
          <w:sz w:val="24"/>
          <w:szCs w:val="24"/>
        </w:rPr>
        <w:t xml:space="preserve"> </w:t>
      </w:r>
      <w:r w:rsidRPr="00AD1090">
        <w:rPr>
          <w:sz w:val="24"/>
          <w:szCs w:val="24"/>
        </w:rPr>
        <w:t>основных гарантиях прав ребенка в Российской Федерации»</w:t>
      </w:r>
      <w:r w:rsidRPr="00AD1090">
        <w:rPr>
          <w:spacing w:val="1"/>
          <w:sz w:val="24"/>
          <w:szCs w:val="24"/>
        </w:rPr>
        <w:t xml:space="preserve"> </w:t>
      </w:r>
      <w:hyperlink r:id="rId9">
        <w:r w:rsidRPr="00AD1090">
          <w:rPr>
            <w:sz w:val="24"/>
            <w:szCs w:val="24"/>
            <w:u w:val="single" w:color="0065CC"/>
          </w:rPr>
          <w:t>http://www.consultant.ru/document/cons_doc_LAW_19558/</w:t>
        </w:r>
      </w:hyperlink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2379"/>
          <w:tab w:val="left" w:pos="2380"/>
        </w:tabs>
        <w:spacing w:before="5"/>
        <w:ind w:left="0" w:firstLine="550"/>
        <w:jc w:val="both"/>
        <w:rPr>
          <w:sz w:val="24"/>
          <w:szCs w:val="24"/>
        </w:rPr>
      </w:pPr>
      <w:r w:rsidRPr="00AD1090">
        <w:rPr>
          <w:sz w:val="24"/>
          <w:szCs w:val="24"/>
        </w:rPr>
        <w:t>Приказ Министерства образования и науки Российской Федерации от 17 октября</w:t>
      </w:r>
      <w:r w:rsidRPr="00AD1090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AD1090">
          <w:rPr>
            <w:sz w:val="24"/>
            <w:szCs w:val="24"/>
          </w:rPr>
          <w:t>2013 г</w:t>
        </w:r>
      </w:smartTag>
      <w:r w:rsidRPr="00AD1090">
        <w:rPr>
          <w:sz w:val="24"/>
          <w:szCs w:val="24"/>
        </w:rPr>
        <w:t>.</w:t>
      </w:r>
      <w:r w:rsidRPr="00AD1090">
        <w:rPr>
          <w:spacing w:val="3"/>
          <w:sz w:val="24"/>
          <w:szCs w:val="24"/>
        </w:rPr>
        <w:t xml:space="preserve"> </w:t>
      </w:r>
      <w:r w:rsidRPr="00AD1090">
        <w:rPr>
          <w:sz w:val="24"/>
          <w:szCs w:val="24"/>
        </w:rPr>
        <w:t>№</w:t>
      </w:r>
      <w:r w:rsidRPr="00AD1090">
        <w:rPr>
          <w:spacing w:val="-3"/>
          <w:sz w:val="24"/>
          <w:szCs w:val="24"/>
        </w:rPr>
        <w:t xml:space="preserve"> </w:t>
      </w:r>
      <w:r w:rsidRPr="00AD1090">
        <w:rPr>
          <w:sz w:val="24"/>
          <w:szCs w:val="24"/>
        </w:rPr>
        <w:t>1155</w:t>
      </w:r>
      <w:r w:rsidRPr="00AD1090">
        <w:rPr>
          <w:spacing w:val="-4"/>
          <w:sz w:val="24"/>
          <w:szCs w:val="24"/>
        </w:rPr>
        <w:t xml:space="preserve"> </w:t>
      </w:r>
      <w:r w:rsidRPr="00AD1090">
        <w:rPr>
          <w:sz w:val="24"/>
          <w:szCs w:val="24"/>
        </w:rPr>
        <w:t>(ред.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от</w:t>
      </w:r>
      <w:r w:rsidRPr="00AD1090">
        <w:rPr>
          <w:spacing w:val="-3"/>
          <w:sz w:val="24"/>
          <w:szCs w:val="24"/>
        </w:rPr>
        <w:t xml:space="preserve"> </w:t>
      </w:r>
      <w:r w:rsidRPr="00AD1090">
        <w:rPr>
          <w:sz w:val="24"/>
          <w:szCs w:val="24"/>
        </w:rPr>
        <w:t>08.11.2022)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«Об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ут</w:t>
      </w:r>
      <w:bookmarkStart w:id="0" w:name="_GoBack"/>
      <w:bookmarkEnd w:id="0"/>
      <w:r w:rsidRPr="00AD1090">
        <w:rPr>
          <w:sz w:val="24"/>
          <w:szCs w:val="24"/>
        </w:rPr>
        <w:t>верждении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федерального</w:t>
      </w:r>
      <w:r w:rsidRPr="00AD1090">
        <w:rPr>
          <w:spacing w:val="9"/>
          <w:sz w:val="24"/>
          <w:szCs w:val="24"/>
        </w:rPr>
        <w:t xml:space="preserve"> </w:t>
      </w:r>
      <w:r w:rsidRPr="00AD1090">
        <w:rPr>
          <w:sz w:val="24"/>
          <w:szCs w:val="24"/>
        </w:rPr>
        <w:t>государственного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образовательного стандарта дошкольного образования»(зарегистрирован Минюстом России 14</w:t>
      </w:r>
      <w:r w:rsidRPr="00AD1090">
        <w:rPr>
          <w:spacing w:val="-57"/>
          <w:sz w:val="24"/>
          <w:szCs w:val="24"/>
        </w:rPr>
        <w:t xml:space="preserve"> </w:t>
      </w:r>
      <w:r w:rsidRPr="00AD1090">
        <w:rPr>
          <w:sz w:val="24"/>
          <w:szCs w:val="24"/>
        </w:rPr>
        <w:t>ноября</w:t>
      </w:r>
      <w:r w:rsidRPr="00AD1090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AD1090">
          <w:rPr>
            <w:sz w:val="24"/>
            <w:szCs w:val="24"/>
          </w:rPr>
          <w:t>2013</w:t>
        </w:r>
        <w:r w:rsidRPr="00AD1090">
          <w:rPr>
            <w:spacing w:val="-3"/>
            <w:sz w:val="24"/>
            <w:szCs w:val="24"/>
          </w:rPr>
          <w:t xml:space="preserve"> </w:t>
        </w:r>
        <w:r w:rsidRPr="00AD1090">
          <w:rPr>
            <w:sz w:val="24"/>
            <w:szCs w:val="24"/>
          </w:rPr>
          <w:t>г</w:t>
        </w:r>
      </w:smartTag>
      <w:r w:rsidRPr="00AD1090">
        <w:rPr>
          <w:sz w:val="24"/>
          <w:szCs w:val="24"/>
        </w:rPr>
        <w:t>.,</w:t>
      </w:r>
      <w:r w:rsidRPr="00AD1090">
        <w:rPr>
          <w:spacing w:val="-1"/>
          <w:sz w:val="24"/>
          <w:szCs w:val="24"/>
        </w:rPr>
        <w:t xml:space="preserve"> </w:t>
      </w:r>
      <w:r w:rsidRPr="00AD1090">
        <w:rPr>
          <w:sz w:val="24"/>
          <w:szCs w:val="24"/>
        </w:rPr>
        <w:t>регистрационный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№</w:t>
      </w:r>
      <w:r w:rsidRPr="00AD1090">
        <w:rPr>
          <w:spacing w:val="8"/>
          <w:sz w:val="24"/>
          <w:szCs w:val="24"/>
        </w:rPr>
        <w:t xml:space="preserve"> </w:t>
      </w:r>
      <w:r w:rsidRPr="00AD1090">
        <w:rPr>
          <w:sz w:val="24"/>
          <w:szCs w:val="24"/>
        </w:rPr>
        <w:t>30384)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  <w:u w:val="single" w:color="0065CC"/>
        </w:rPr>
        <w:t>https:/</w:t>
      </w:r>
      <w:hyperlink r:id="rId10">
        <w:r w:rsidRPr="00AD1090">
          <w:rPr>
            <w:sz w:val="24"/>
            <w:szCs w:val="24"/>
            <w:u w:val="single" w:color="0065CC"/>
          </w:rPr>
          <w:t>/www</w:t>
        </w:r>
      </w:hyperlink>
      <w:r w:rsidRPr="00AD1090">
        <w:rPr>
          <w:sz w:val="24"/>
          <w:szCs w:val="24"/>
          <w:u w:val="single" w:color="0065CC"/>
        </w:rPr>
        <w:t>.</w:t>
      </w:r>
      <w:hyperlink r:id="rId11">
        <w:r w:rsidRPr="00AD1090">
          <w:rPr>
            <w:sz w:val="24"/>
            <w:szCs w:val="24"/>
            <w:u w:val="single" w:color="0065CC"/>
          </w:rPr>
          <w:t>consultant.ru/document/cons_doc_LAW_154637/</w:t>
        </w:r>
      </w:hyperlink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2379"/>
          <w:tab w:val="left" w:pos="2380"/>
        </w:tabs>
        <w:spacing w:before="38"/>
        <w:ind w:left="0" w:firstLine="550"/>
        <w:jc w:val="both"/>
        <w:rPr>
          <w:sz w:val="24"/>
          <w:szCs w:val="24"/>
        </w:rPr>
      </w:pPr>
      <w:r w:rsidRPr="00AD1090">
        <w:rPr>
          <w:sz w:val="24"/>
          <w:szCs w:val="24"/>
        </w:rPr>
        <w:t>Постановление</w:t>
      </w:r>
      <w:r w:rsidRPr="00AD1090">
        <w:rPr>
          <w:spacing w:val="22"/>
          <w:sz w:val="24"/>
          <w:szCs w:val="24"/>
        </w:rPr>
        <w:t xml:space="preserve"> </w:t>
      </w:r>
      <w:r w:rsidRPr="00AD1090">
        <w:rPr>
          <w:sz w:val="24"/>
          <w:szCs w:val="24"/>
        </w:rPr>
        <w:t>Правительства</w:t>
      </w:r>
      <w:r w:rsidRPr="00AD1090">
        <w:rPr>
          <w:spacing w:val="20"/>
          <w:sz w:val="24"/>
          <w:szCs w:val="24"/>
        </w:rPr>
        <w:t xml:space="preserve"> </w:t>
      </w:r>
      <w:r w:rsidRPr="00AD1090">
        <w:rPr>
          <w:sz w:val="24"/>
          <w:szCs w:val="24"/>
        </w:rPr>
        <w:t>Российской</w:t>
      </w:r>
      <w:r w:rsidRPr="00AD1090">
        <w:rPr>
          <w:spacing w:val="24"/>
          <w:sz w:val="24"/>
          <w:szCs w:val="24"/>
        </w:rPr>
        <w:t xml:space="preserve"> </w:t>
      </w:r>
      <w:r w:rsidRPr="00AD1090">
        <w:rPr>
          <w:sz w:val="24"/>
          <w:szCs w:val="24"/>
        </w:rPr>
        <w:t>Федерации</w:t>
      </w:r>
      <w:r w:rsidRPr="00AD1090">
        <w:rPr>
          <w:spacing w:val="25"/>
          <w:sz w:val="24"/>
          <w:szCs w:val="24"/>
        </w:rPr>
        <w:t xml:space="preserve"> </w:t>
      </w:r>
      <w:r w:rsidRPr="00AD1090">
        <w:rPr>
          <w:sz w:val="24"/>
          <w:szCs w:val="24"/>
        </w:rPr>
        <w:t>от</w:t>
      </w:r>
      <w:r w:rsidRPr="00AD1090">
        <w:rPr>
          <w:spacing w:val="24"/>
          <w:sz w:val="24"/>
          <w:szCs w:val="24"/>
        </w:rPr>
        <w:t xml:space="preserve"> </w:t>
      </w:r>
      <w:r w:rsidRPr="00AD1090">
        <w:rPr>
          <w:sz w:val="24"/>
          <w:szCs w:val="24"/>
        </w:rPr>
        <w:t>21.02.2022</w:t>
      </w:r>
      <w:r w:rsidRPr="00AD1090">
        <w:rPr>
          <w:spacing w:val="19"/>
          <w:sz w:val="24"/>
          <w:szCs w:val="24"/>
        </w:rPr>
        <w:t xml:space="preserve"> </w:t>
      </w:r>
      <w:r w:rsidRPr="00AD1090">
        <w:rPr>
          <w:sz w:val="24"/>
          <w:szCs w:val="24"/>
        </w:rPr>
        <w:t>№</w:t>
      </w:r>
      <w:r w:rsidRPr="00AD1090">
        <w:rPr>
          <w:spacing w:val="20"/>
          <w:sz w:val="24"/>
          <w:szCs w:val="24"/>
        </w:rPr>
        <w:t xml:space="preserve"> </w:t>
      </w:r>
      <w:r w:rsidRPr="00AD1090">
        <w:rPr>
          <w:sz w:val="24"/>
          <w:szCs w:val="24"/>
        </w:rPr>
        <w:t>225</w:t>
      </w:r>
    </w:p>
    <w:p w:rsidR="00DF05CF" w:rsidRPr="00AD1090" w:rsidRDefault="00DF05CF" w:rsidP="00DF05CF">
      <w:pPr>
        <w:pStyle w:val="a3"/>
        <w:numPr>
          <w:ilvl w:val="3"/>
          <w:numId w:val="1"/>
        </w:numPr>
        <w:tabs>
          <w:tab w:val="left" w:pos="990"/>
        </w:tabs>
        <w:spacing w:before="6"/>
        <w:ind w:left="0" w:firstLine="550"/>
        <w:jc w:val="both"/>
      </w:pPr>
      <w:r w:rsidRPr="00AD1090">
        <w:t>«Об утверждении номенклатуры должностей педагогических работников организаций,</w:t>
      </w:r>
      <w:r w:rsidRPr="00AD1090">
        <w:rPr>
          <w:spacing w:val="1"/>
        </w:rPr>
        <w:t xml:space="preserve"> </w:t>
      </w:r>
      <w:r w:rsidRPr="00AD1090">
        <w:t>осуществляющих образовательную деятельность, должностей руководителей образовательных</w:t>
      </w:r>
      <w:r w:rsidRPr="00AD1090">
        <w:rPr>
          <w:spacing w:val="-57"/>
        </w:rPr>
        <w:t xml:space="preserve"> </w:t>
      </w:r>
      <w:r w:rsidRPr="00AD1090">
        <w:t>организаций»</w:t>
      </w:r>
      <w:hyperlink r:id="rId12">
        <w:r w:rsidRPr="00AD1090">
          <w:rPr>
            <w:u w:val="single" w:color="0065CC"/>
          </w:rPr>
          <w:t>http://publication.pravo.gov.ru/Document/View/0001202202220042</w:t>
        </w:r>
      </w:hyperlink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2379"/>
          <w:tab w:val="left" w:pos="2380"/>
        </w:tabs>
        <w:ind w:left="0" w:firstLine="550"/>
        <w:jc w:val="both"/>
        <w:rPr>
          <w:sz w:val="24"/>
          <w:szCs w:val="24"/>
        </w:rPr>
      </w:pPr>
      <w:r w:rsidRPr="00AD1090">
        <w:rPr>
          <w:sz w:val="24"/>
          <w:szCs w:val="24"/>
        </w:rPr>
        <w:t>Постановление Главного государственного санитарного врача Российской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Федерации</w:t>
      </w:r>
      <w:r w:rsidRPr="00AD1090">
        <w:rPr>
          <w:spacing w:val="-4"/>
          <w:sz w:val="24"/>
          <w:szCs w:val="24"/>
        </w:rPr>
        <w:t xml:space="preserve"> </w:t>
      </w:r>
      <w:r w:rsidRPr="00AD1090">
        <w:rPr>
          <w:sz w:val="24"/>
          <w:szCs w:val="24"/>
        </w:rPr>
        <w:t>от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28</w:t>
      </w:r>
      <w:r w:rsidRPr="00AD1090">
        <w:rPr>
          <w:spacing w:val="-4"/>
          <w:sz w:val="24"/>
          <w:szCs w:val="24"/>
        </w:rPr>
        <w:t xml:space="preserve"> </w:t>
      </w:r>
      <w:r w:rsidRPr="00AD1090">
        <w:rPr>
          <w:sz w:val="24"/>
          <w:szCs w:val="24"/>
        </w:rPr>
        <w:t>сентября 2020</w:t>
      </w:r>
      <w:r w:rsidRPr="00AD1090">
        <w:rPr>
          <w:spacing w:val="-4"/>
          <w:sz w:val="24"/>
          <w:szCs w:val="24"/>
        </w:rPr>
        <w:t xml:space="preserve"> </w:t>
      </w:r>
      <w:r w:rsidRPr="00AD1090">
        <w:rPr>
          <w:sz w:val="24"/>
          <w:szCs w:val="24"/>
        </w:rPr>
        <w:t>года №</w:t>
      </w:r>
      <w:r w:rsidRPr="00AD1090">
        <w:rPr>
          <w:spacing w:val="-3"/>
          <w:sz w:val="24"/>
          <w:szCs w:val="24"/>
        </w:rPr>
        <w:t xml:space="preserve"> </w:t>
      </w:r>
      <w:r w:rsidRPr="00AD1090">
        <w:rPr>
          <w:sz w:val="24"/>
          <w:szCs w:val="24"/>
        </w:rPr>
        <w:t>28 Об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утверждении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санитарных</w:t>
      </w:r>
      <w:r w:rsidRPr="00AD1090">
        <w:rPr>
          <w:spacing w:val="-5"/>
          <w:sz w:val="24"/>
          <w:szCs w:val="24"/>
        </w:rPr>
        <w:t xml:space="preserve"> </w:t>
      </w:r>
      <w:r w:rsidRPr="00AD1090">
        <w:rPr>
          <w:sz w:val="24"/>
          <w:szCs w:val="24"/>
        </w:rPr>
        <w:t>правил СП 2.4.3648-20 «Санитарно-эпидемиологические требования к организациям воспитания и обучения, отдыха и</w:t>
      </w:r>
      <w:r w:rsidRPr="00AD1090">
        <w:rPr>
          <w:spacing w:val="-57"/>
          <w:sz w:val="24"/>
          <w:szCs w:val="24"/>
        </w:rPr>
        <w:t xml:space="preserve"> </w:t>
      </w:r>
      <w:r w:rsidRPr="00AD1090">
        <w:rPr>
          <w:sz w:val="24"/>
          <w:szCs w:val="24"/>
        </w:rPr>
        <w:t>оздоровления</w:t>
      </w:r>
      <w:r w:rsidRPr="00AD1090">
        <w:rPr>
          <w:spacing w:val="3"/>
          <w:sz w:val="24"/>
          <w:szCs w:val="24"/>
        </w:rPr>
        <w:t xml:space="preserve"> </w:t>
      </w:r>
      <w:r w:rsidRPr="00AD1090">
        <w:rPr>
          <w:sz w:val="24"/>
          <w:szCs w:val="24"/>
        </w:rPr>
        <w:t>детей</w:t>
      </w:r>
      <w:r w:rsidRPr="00AD1090">
        <w:rPr>
          <w:spacing w:val="3"/>
          <w:sz w:val="24"/>
          <w:szCs w:val="24"/>
        </w:rPr>
        <w:t xml:space="preserve"> </w:t>
      </w:r>
      <w:r w:rsidRPr="00AD1090">
        <w:rPr>
          <w:sz w:val="24"/>
          <w:szCs w:val="24"/>
        </w:rPr>
        <w:t>и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молодежи»</w:t>
      </w:r>
      <w:r w:rsidRPr="00AD1090">
        <w:rPr>
          <w:spacing w:val="1"/>
          <w:sz w:val="24"/>
          <w:szCs w:val="24"/>
        </w:rPr>
        <w:t xml:space="preserve"> </w:t>
      </w:r>
      <w:hyperlink r:id="rId13">
        <w:r w:rsidRPr="00AD1090">
          <w:rPr>
            <w:sz w:val="24"/>
            <w:szCs w:val="24"/>
            <w:u w:val="single" w:color="0065CC"/>
          </w:rPr>
          <w:t>http://publication.pravo.gov.ru/Document/View/0001202012210122</w:t>
        </w:r>
      </w:hyperlink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2379"/>
          <w:tab w:val="left" w:pos="2380"/>
          <w:tab w:val="left" w:pos="9462"/>
        </w:tabs>
        <w:spacing w:before="4"/>
        <w:ind w:left="0" w:firstLine="550"/>
        <w:jc w:val="both"/>
        <w:rPr>
          <w:sz w:val="24"/>
          <w:szCs w:val="24"/>
        </w:rPr>
      </w:pPr>
      <w:r w:rsidRPr="00AD1090">
        <w:rPr>
          <w:sz w:val="24"/>
          <w:szCs w:val="24"/>
        </w:rPr>
        <w:t>Постановление Главного государственного санитарного врача Российской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 xml:space="preserve">Федерации от 27 октября </w:t>
      </w:r>
      <w:smartTag w:uri="urn:schemas-microsoft-com:office:smarttags" w:element="metricconverter">
        <w:smartTagPr>
          <w:attr w:name="ProductID" w:val="2020 г"/>
        </w:smartTagPr>
        <w:r w:rsidRPr="00AD1090">
          <w:rPr>
            <w:sz w:val="24"/>
            <w:szCs w:val="24"/>
          </w:rPr>
          <w:t>2020 г</w:t>
        </w:r>
      </w:smartTag>
      <w:r w:rsidRPr="00AD1090">
        <w:rPr>
          <w:sz w:val="24"/>
          <w:szCs w:val="24"/>
        </w:rPr>
        <w:t>. № 32 Об утверждении санитарных правил и норм СанПиН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2.3/2.4.3590-20</w:t>
      </w:r>
      <w:r w:rsidRPr="00AD1090">
        <w:rPr>
          <w:spacing w:val="-6"/>
          <w:sz w:val="24"/>
          <w:szCs w:val="24"/>
        </w:rPr>
        <w:t xml:space="preserve"> </w:t>
      </w:r>
      <w:r w:rsidRPr="00AD1090">
        <w:rPr>
          <w:sz w:val="24"/>
          <w:szCs w:val="24"/>
        </w:rPr>
        <w:t>«Санитарно-</w:t>
      </w:r>
      <w:r w:rsidRPr="00AD1090">
        <w:rPr>
          <w:spacing w:val="-4"/>
          <w:sz w:val="24"/>
          <w:szCs w:val="24"/>
        </w:rPr>
        <w:t xml:space="preserve"> </w:t>
      </w:r>
      <w:r w:rsidRPr="00AD1090">
        <w:rPr>
          <w:sz w:val="24"/>
          <w:szCs w:val="24"/>
        </w:rPr>
        <w:t>эпидемиологические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требования к</w:t>
      </w:r>
      <w:r w:rsidRPr="00AD1090">
        <w:rPr>
          <w:spacing w:val="-5"/>
          <w:sz w:val="24"/>
          <w:szCs w:val="24"/>
        </w:rPr>
        <w:t xml:space="preserve"> </w:t>
      </w:r>
      <w:r w:rsidRPr="00AD1090">
        <w:rPr>
          <w:sz w:val="24"/>
          <w:szCs w:val="24"/>
        </w:rPr>
        <w:t>организации</w:t>
      </w:r>
      <w:r w:rsidRPr="00AD1090">
        <w:rPr>
          <w:sz w:val="24"/>
          <w:szCs w:val="24"/>
        </w:rPr>
        <w:tab/>
      </w:r>
      <w:r w:rsidRPr="00AD1090">
        <w:rPr>
          <w:spacing w:val="-1"/>
          <w:sz w:val="24"/>
          <w:szCs w:val="24"/>
        </w:rPr>
        <w:t>общественного</w:t>
      </w:r>
      <w:r w:rsidRPr="00AD1090">
        <w:rPr>
          <w:spacing w:val="-57"/>
          <w:sz w:val="24"/>
          <w:szCs w:val="24"/>
        </w:rPr>
        <w:t xml:space="preserve"> </w:t>
      </w:r>
      <w:r w:rsidRPr="00AD1090">
        <w:rPr>
          <w:sz w:val="24"/>
          <w:szCs w:val="24"/>
        </w:rPr>
        <w:t>питания</w:t>
      </w:r>
      <w:r w:rsidRPr="00AD1090">
        <w:rPr>
          <w:sz w:val="24"/>
          <w:szCs w:val="24"/>
        </w:rPr>
        <w:tab/>
        <w:t>населения»</w:t>
      </w:r>
      <w:hyperlink r:id="rId14">
        <w:r w:rsidRPr="00AD1090">
          <w:rPr>
            <w:sz w:val="24"/>
            <w:szCs w:val="24"/>
            <w:u w:val="single" w:color="0065CC"/>
          </w:rPr>
          <w:t>http://publication.pravo.gov.ru/Document/View/0001202011120001</w:t>
        </w:r>
      </w:hyperlink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2379"/>
          <w:tab w:val="left" w:pos="2380"/>
        </w:tabs>
        <w:ind w:left="0" w:firstLine="550"/>
        <w:jc w:val="both"/>
        <w:rPr>
          <w:sz w:val="24"/>
          <w:szCs w:val="24"/>
        </w:rPr>
      </w:pPr>
      <w:r w:rsidRPr="00AD1090">
        <w:rPr>
          <w:sz w:val="24"/>
          <w:szCs w:val="24"/>
        </w:rPr>
        <w:t>Постановление</w:t>
      </w:r>
      <w:r w:rsidRPr="00AD1090">
        <w:rPr>
          <w:spacing w:val="-1"/>
          <w:sz w:val="24"/>
          <w:szCs w:val="24"/>
        </w:rPr>
        <w:t xml:space="preserve"> </w:t>
      </w:r>
      <w:r w:rsidRPr="00AD1090">
        <w:rPr>
          <w:sz w:val="24"/>
          <w:szCs w:val="24"/>
        </w:rPr>
        <w:t>Главного государственного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санитарного врача Российской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Федерации</w:t>
      </w:r>
      <w:r w:rsidRPr="00AD1090">
        <w:rPr>
          <w:spacing w:val="35"/>
          <w:sz w:val="24"/>
          <w:szCs w:val="24"/>
        </w:rPr>
        <w:t xml:space="preserve"> </w:t>
      </w:r>
      <w:r w:rsidRPr="00AD1090">
        <w:rPr>
          <w:sz w:val="24"/>
          <w:szCs w:val="24"/>
        </w:rPr>
        <w:t>от</w:t>
      </w:r>
      <w:r w:rsidRPr="00AD1090">
        <w:rPr>
          <w:spacing w:val="39"/>
          <w:sz w:val="24"/>
          <w:szCs w:val="24"/>
        </w:rPr>
        <w:t xml:space="preserve"> </w:t>
      </w:r>
      <w:r w:rsidRPr="00AD1090">
        <w:rPr>
          <w:sz w:val="24"/>
          <w:szCs w:val="24"/>
        </w:rPr>
        <w:t>28</w:t>
      </w:r>
      <w:r w:rsidRPr="00AD1090">
        <w:rPr>
          <w:spacing w:val="39"/>
          <w:sz w:val="24"/>
          <w:szCs w:val="24"/>
        </w:rPr>
        <w:t xml:space="preserve"> </w:t>
      </w:r>
      <w:r w:rsidRPr="00AD1090">
        <w:rPr>
          <w:sz w:val="24"/>
          <w:szCs w:val="24"/>
        </w:rPr>
        <w:t>января</w:t>
      </w:r>
      <w:r w:rsidRPr="00AD1090">
        <w:rPr>
          <w:spacing w:val="39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AD1090">
          <w:rPr>
            <w:sz w:val="24"/>
            <w:szCs w:val="24"/>
          </w:rPr>
          <w:t>2021</w:t>
        </w:r>
        <w:r w:rsidRPr="00AD1090">
          <w:rPr>
            <w:spacing w:val="39"/>
            <w:sz w:val="24"/>
            <w:szCs w:val="24"/>
          </w:rPr>
          <w:t xml:space="preserve"> </w:t>
        </w:r>
        <w:r w:rsidRPr="00AD1090">
          <w:rPr>
            <w:sz w:val="24"/>
            <w:szCs w:val="24"/>
          </w:rPr>
          <w:t>г</w:t>
        </w:r>
      </w:smartTag>
      <w:r w:rsidRPr="00AD1090">
        <w:rPr>
          <w:sz w:val="24"/>
          <w:szCs w:val="24"/>
        </w:rPr>
        <w:t>.</w:t>
      </w:r>
      <w:r w:rsidRPr="00AD1090">
        <w:rPr>
          <w:spacing w:val="36"/>
          <w:sz w:val="24"/>
          <w:szCs w:val="24"/>
        </w:rPr>
        <w:t xml:space="preserve"> </w:t>
      </w:r>
      <w:r w:rsidRPr="00AD1090">
        <w:rPr>
          <w:sz w:val="24"/>
          <w:szCs w:val="24"/>
        </w:rPr>
        <w:t>№</w:t>
      </w:r>
      <w:r w:rsidRPr="00AD1090">
        <w:rPr>
          <w:spacing w:val="40"/>
          <w:sz w:val="24"/>
          <w:szCs w:val="24"/>
        </w:rPr>
        <w:t xml:space="preserve"> </w:t>
      </w:r>
      <w:r w:rsidRPr="00AD1090">
        <w:rPr>
          <w:sz w:val="24"/>
          <w:szCs w:val="24"/>
        </w:rPr>
        <w:t>2</w:t>
      </w:r>
      <w:r w:rsidRPr="00AD1090">
        <w:rPr>
          <w:spacing w:val="39"/>
          <w:sz w:val="24"/>
          <w:szCs w:val="24"/>
        </w:rPr>
        <w:t xml:space="preserve"> </w:t>
      </w:r>
      <w:r w:rsidRPr="00AD1090">
        <w:rPr>
          <w:sz w:val="24"/>
          <w:szCs w:val="24"/>
        </w:rPr>
        <w:t>Об</w:t>
      </w:r>
      <w:r w:rsidRPr="00AD1090">
        <w:rPr>
          <w:spacing w:val="36"/>
          <w:sz w:val="24"/>
          <w:szCs w:val="24"/>
        </w:rPr>
        <w:t xml:space="preserve"> </w:t>
      </w:r>
      <w:r w:rsidRPr="00AD1090">
        <w:rPr>
          <w:sz w:val="24"/>
          <w:szCs w:val="24"/>
        </w:rPr>
        <w:t>утверждении</w:t>
      </w:r>
      <w:r w:rsidRPr="00AD1090">
        <w:rPr>
          <w:spacing w:val="46"/>
          <w:sz w:val="24"/>
          <w:szCs w:val="24"/>
        </w:rPr>
        <w:t xml:space="preserve"> </w:t>
      </w:r>
      <w:r w:rsidRPr="00AD1090">
        <w:rPr>
          <w:sz w:val="24"/>
          <w:szCs w:val="24"/>
        </w:rPr>
        <w:t>санитарных</w:t>
      </w:r>
      <w:r w:rsidRPr="00AD1090">
        <w:rPr>
          <w:spacing w:val="40"/>
          <w:sz w:val="24"/>
          <w:szCs w:val="24"/>
        </w:rPr>
        <w:t xml:space="preserve"> </w:t>
      </w:r>
      <w:r w:rsidRPr="00AD1090">
        <w:rPr>
          <w:sz w:val="24"/>
          <w:szCs w:val="24"/>
        </w:rPr>
        <w:t>правил</w:t>
      </w:r>
      <w:r w:rsidRPr="00AD1090">
        <w:rPr>
          <w:spacing w:val="35"/>
          <w:sz w:val="24"/>
          <w:szCs w:val="24"/>
        </w:rPr>
        <w:t xml:space="preserve"> </w:t>
      </w:r>
      <w:r w:rsidRPr="00AD1090">
        <w:rPr>
          <w:sz w:val="24"/>
          <w:szCs w:val="24"/>
        </w:rPr>
        <w:t>и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норм</w:t>
      </w:r>
      <w:r w:rsidRPr="00AD1090">
        <w:rPr>
          <w:spacing w:val="4"/>
          <w:sz w:val="24"/>
          <w:szCs w:val="24"/>
        </w:rPr>
        <w:t xml:space="preserve"> </w:t>
      </w:r>
      <w:r w:rsidRPr="00AD1090">
        <w:rPr>
          <w:sz w:val="24"/>
          <w:szCs w:val="24"/>
        </w:rPr>
        <w:t>СанПиН</w:t>
      </w:r>
      <w:r w:rsidRPr="00AD1090">
        <w:rPr>
          <w:spacing w:val="-57"/>
          <w:sz w:val="24"/>
          <w:szCs w:val="24"/>
        </w:rPr>
        <w:t xml:space="preserve"> </w:t>
      </w:r>
      <w:r w:rsidRPr="00AD1090">
        <w:rPr>
          <w:sz w:val="24"/>
          <w:szCs w:val="24"/>
        </w:rPr>
        <w:t>1.2.3685-21 «Гигиенические нормативы и требования к обеспечению безопасности и (или)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безвредности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для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человека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факторов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среды</w:t>
      </w:r>
      <w:r w:rsidRPr="00AD1090">
        <w:rPr>
          <w:spacing w:val="4"/>
          <w:sz w:val="24"/>
          <w:szCs w:val="24"/>
        </w:rPr>
        <w:t xml:space="preserve"> </w:t>
      </w:r>
      <w:r w:rsidRPr="00AD1090">
        <w:rPr>
          <w:sz w:val="24"/>
          <w:szCs w:val="24"/>
        </w:rPr>
        <w:t>обитания»</w:t>
      </w:r>
      <w:r w:rsidRPr="00AD1090">
        <w:rPr>
          <w:spacing w:val="1"/>
          <w:sz w:val="24"/>
          <w:szCs w:val="24"/>
        </w:rPr>
        <w:t xml:space="preserve"> </w:t>
      </w:r>
      <w:hyperlink r:id="rId15">
        <w:r w:rsidRPr="00AD1090">
          <w:rPr>
            <w:sz w:val="24"/>
            <w:szCs w:val="24"/>
            <w:u w:val="single" w:color="0065CC"/>
          </w:rPr>
          <w:t>http://publication.pravo.gov.ru/Document/View/0001202102030022</w:t>
        </w:r>
      </w:hyperlink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2379"/>
          <w:tab w:val="left" w:pos="2380"/>
          <w:tab w:val="left" w:pos="5918"/>
        </w:tabs>
        <w:jc w:val="both"/>
        <w:rPr>
          <w:sz w:val="24"/>
          <w:szCs w:val="24"/>
        </w:rPr>
      </w:pPr>
      <w:r w:rsidRPr="00AD1090">
        <w:rPr>
          <w:sz w:val="24"/>
          <w:szCs w:val="24"/>
        </w:rPr>
        <w:t>Приказ</w:t>
      </w:r>
      <w:r w:rsidRPr="00AD1090">
        <w:rPr>
          <w:spacing w:val="-1"/>
          <w:sz w:val="24"/>
          <w:szCs w:val="24"/>
        </w:rPr>
        <w:t xml:space="preserve"> </w:t>
      </w:r>
      <w:r w:rsidRPr="00AD1090">
        <w:rPr>
          <w:sz w:val="24"/>
          <w:szCs w:val="24"/>
        </w:rPr>
        <w:t>Министерства</w:t>
      </w:r>
      <w:r w:rsidRPr="00AD1090">
        <w:rPr>
          <w:spacing w:val="-3"/>
          <w:sz w:val="24"/>
          <w:szCs w:val="24"/>
        </w:rPr>
        <w:t xml:space="preserve"> </w:t>
      </w:r>
      <w:r w:rsidRPr="00AD1090">
        <w:rPr>
          <w:sz w:val="24"/>
          <w:szCs w:val="24"/>
        </w:rPr>
        <w:t>просвещения</w:t>
      </w:r>
      <w:r w:rsidRPr="00AD1090">
        <w:rPr>
          <w:spacing w:val="-6"/>
          <w:sz w:val="24"/>
          <w:szCs w:val="24"/>
        </w:rPr>
        <w:t xml:space="preserve"> </w:t>
      </w:r>
      <w:r w:rsidRPr="00AD1090">
        <w:rPr>
          <w:sz w:val="24"/>
          <w:szCs w:val="24"/>
        </w:rPr>
        <w:t>Российской</w:t>
      </w:r>
      <w:r w:rsidRPr="00AD1090">
        <w:rPr>
          <w:spacing w:val="-1"/>
          <w:sz w:val="24"/>
          <w:szCs w:val="24"/>
        </w:rPr>
        <w:t xml:space="preserve"> </w:t>
      </w:r>
      <w:r w:rsidRPr="00AD1090">
        <w:rPr>
          <w:sz w:val="24"/>
          <w:szCs w:val="24"/>
        </w:rPr>
        <w:t>Федерации</w:t>
      </w:r>
      <w:r w:rsidRPr="00AD1090">
        <w:rPr>
          <w:spacing w:val="-6"/>
          <w:sz w:val="24"/>
          <w:szCs w:val="24"/>
        </w:rPr>
        <w:t xml:space="preserve"> </w:t>
      </w:r>
      <w:r w:rsidRPr="00AD1090">
        <w:rPr>
          <w:sz w:val="24"/>
          <w:szCs w:val="24"/>
        </w:rPr>
        <w:t>от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31.07.2020</w:t>
      </w:r>
      <w:r w:rsidRPr="00AD1090">
        <w:rPr>
          <w:spacing w:val="-6"/>
          <w:sz w:val="24"/>
          <w:szCs w:val="24"/>
        </w:rPr>
        <w:t xml:space="preserve"> </w:t>
      </w:r>
      <w:r w:rsidRPr="00AD1090">
        <w:rPr>
          <w:sz w:val="24"/>
          <w:szCs w:val="24"/>
        </w:rPr>
        <w:t>№373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«Об</w:t>
      </w:r>
      <w:r w:rsidRPr="00AD1090">
        <w:rPr>
          <w:spacing w:val="-57"/>
          <w:sz w:val="24"/>
          <w:szCs w:val="24"/>
        </w:rPr>
        <w:t xml:space="preserve"> </w:t>
      </w:r>
      <w:r w:rsidRPr="00AD1090">
        <w:rPr>
          <w:sz w:val="24"/>
          <w:szCs w:val="24"/>
        </w:rPr>
        <w:t>утверждении Порядка организации и осуществления образовательной деятельности по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основным общеобразовательным программам -образовательным программам дошкольного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образования»</w:t>
      </w:r>
      <w:r w:rsidRPr="00AD1090">
        <w:rPr>
          <w:spacing w:val="-3"/>
          <w:sz w:val="24"/>
          <w:szCs w:val="24"/>
        </w:rPr>
        <w:t xml:space="preserve"> </w:t>
      </w:r>
      <w:r w:rsidRPr="00AD1090">
        <w:rPr>
          <w:sz w:val="24"/>
          <w:szCs w:val="24"/>
        </w:rPr>
        <w:t>(Зарегистрирован</w:t>
      </w:r>
      <w:r w:rsidRPr="00AD1090">
        <w:rPr>
          <w:spacing w:val="4"/>
          <w:sz w:val="24"/>
          <w:szCs w:val="24"/>
        </w:rPr>
        <w:t xml:space="preserve"> </w:t>
      </w:r>
      <w:r w:rsidRPr="00AD1090">
        <w:rPr>
          <w:sz w:val="24"/>
          <w:szCs w:val="24"/>
        </w:rPr>
        <w:t>31.08.2020</w:t>
      </w:r>
      <w:r w:rsidRPr="00AD1090">
        <w:rPr>
          <w:sz w:val="24"/>
          <w:szCs w:val="24"/>
        </w:rPr>
        <w:tab/>
        <w:t>№</w:t>
      </w:r>
      <w:r w:rsidRPr="00AD1090">
        <w:rPr>
          <w:spacing w:val="3"/>
          <w:sz w:val="24"/>
          <w:szCs w:val="24"/>
        </w:rPr>
        <w:t xml:space="preserve"> </w:t>
      </w:r>
      <w:r w:rsidRPr="00AD1090">
        <w:rPr>
          <w:sz w:val="24"/>
          <w:szCs w:val="24"/>
        </w:rPr>
        <w:t>59599)</w:t>
      </w:r>
      <w:r w:rsidRPr="00AD1090">
        <w:rPr>
          <w:spacing w:val="1"/>
          <w:sz w:val="24"/>
          <w:szCs w:val="24"/>
        </w:rPr>
        <w:t xml:space="preserve"> </w:t>
      </w:r>
      <w:hyperlink r:id="rId16">
        <w:r w:rsidRPr="00AD1090">
          <w:rPr>
            <w:sz w:val="24"/>
            <w:szCs w:val="24"/>
            <w:u w:val="single" w:color="0065CC"/>
          </w:rPr>
          <w:t>http://publication.pravo.gov.ru/Document/View/0001202009010021</w:t>
        </w:r>
      </w:hyperlink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1668"/>
          <w:tab w:val="left" w:pos="1669"/>
        </w:tabs>
        <w:spacing w:before="58"/>
        <w:ind w:left="0" w:firstLine="550"/>
        <w:jc w:val="both"/>
        <w:rPr>
          <w:sz w:val="24"/>
          <w:szCs w:val="24"/>
        </w:rPr>
      </w:pPr>
      <w:r w:rsidRPr="00AD1090">
        <w:rPr>
          <w:sz w:val="24"/>
          <w:szCs w:val="24"/>
        </w:rPr>
        <w:t>Приказ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Министерство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здравоохранения</w:t>
      </w:r>
      <w:r w:rsidRPr="00AD1090">
        <w:rPr>
          <w:spacing w:val="-7"/>
          <w:sz w:val="24"/>
          <w:szCs w:val="24"/>
        </w:rPr>
        <w:t xml:space="preserve"> </w:t>
      </w:r>
      <w:r w:rsidRPr="00AD1090">
        <w:rPr>
          <w:sz w:val="24"/>
          <w:szCs w:val="24"/>
        </w:rPr>
        <w:t>и</w:t>
      </w:r>
      <w:r w:rsidRPr="00AD1090">
        <w:rPr>
          <w:spacing w:val="-1"/>
          <w:sz w:val="24"/>
          <w:szCs w:val="24"/>
        </w:rPr>
        <w:t xml:space="preserve"> </w:t>
      </w:r>
      <w:r w:rsidRPr="00AD1090">
        <w:rPr>
          <w:sz w:val="24"/>
          <w:szCs w:val="24"/>
        </w:rPr>
        <w:t>социального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развития</w:t>
      </w:r>
      <w:r w:rsidRPr="00AD1090">
        <w:rPr>
          <w:spacing w:val="-7"/>
          <w:sz w:val="24"/>
          <w:szCs w:val="24"/>
        </w:rPr>
        <w:t xml:space="preserve"> </w:t>
      </w:r>
      <w:r w:rsidRPr="00AD1090">
        <w:rPr>
          <w:sz w:val="24"/>
          <w:szCs w:val="24"/>
        </w:rPr>
        <w:t>Российской</w:t>
      </w:r>
      <w:r w:rsidRPr="00AD1090">
        <w:rPr>
          <w:spacing w:val="5"/>
          <w:sz w:val="24"/>
          <w:szCs w:val="24"/>
        </w:rPr>
        <w:t xml:space="preserve"> </w:t>
      </w:r>
      <w:r w:rsidRPr="00AD1090">
        <w:rPr>
          <w:sz w:val="24"/>
          <w:szCs w:val="24"/>
        </w:rPr>
        <w:t>Федерации</w:t>
      </w:r>
      <w:r w:rsidRPr="00AD1090">
        <w:rPr>
          <w:spacing w:val="-6"/>
          <w:sz w:val="24"/>
          <w:szCs w:val="24"/>
        </w:rPr>
        <w:t xml:space="preserve"> </w:t>
      </w:r>
      <w:r w:rsidRPr="00AD1090">
        <w:rPr>
          <w:sz w:val="24"/>
          <w:szCs w:val="24"/>
        </w:rPr>
        <w:t xml:space="preserve">от 26 августа </w:t>
      </w:r>
      <w:smartTag w:uri="urn:schemas-microsoft-com:office:smarttags" w:element="metricconverter">
        <w:smartTagPr>
          <w:attr w:name="ProductID" w:val="2010 г"/>
        </w:smartTagPr>
        <w:r w:rsidRPr="00AD1090">
          <w:rPr>
            <w:sz w:val="24"/>
            <w:szCs w:val="24"/>
          </w:rPr>
          <w:t>2010 г</w:t>
        </w:r>
      </w:smartTag>
      <w:r w:rsidRPr="00AD1090">
        <w:rPr>
          <w:sz w:val="24"/>
          <w:szCs w:val="24"/>
        </w:rPr>
        <w:t>. № 761н (ред. от 31.05.2011) «Об утверждении Единого квалификационного</w:t>
      </w:r>
      <w:r w:rsidRPr="00AD1090">
        <w:rPr>
          <w:spacing w:val="-57"/>
          <w:sz w:val="24"/>
          <w:szCs w:val="24"/>
        </w:rPr>
        <w:t xml:space="preserve"> </w:t>
      </w:r>
      <w:r w:rsidRPr="00AD1090">
        <w:rPr>
          <w:sz w:val="24"/>
          <w:szCs w:val="24"/>
        </w:rPr>
        <w:t>справочника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должностей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руководителей,</w:t>
      </w:r>
      <w:r w:rsidRPr="00AD1090">
        <w:rPr>
          <w:spacing w:val="5"/>
          <w:sz w:val="24"/>
          <w:szCs w:val="24"/>
        </w:rPr>
        <w:t xml:space="preserve"> </w:t>
      </w:r>
      <w:r w:rsidRPr="00AD1090">
        <w:rPr>
          <w:sz w:val="24"/>
          <w:szCs w:val="24"/>
        </w:rPr>
        <w:t>специалистов</w:t>
      </w:r>
      <w:r w:rsidRPr="00AD1090">
        <w:rPr>
          <w:spacing w:val="-1"/>
          <w:sz w:val="24"/>
          <w:szCs w:val="24"/>
        </w:rPr>
        <w:t xml:space="preserve"> </w:t>
      </w:r>
      <w:r w:rsidRPr="00AD1090">
        <w:rPr>
          <w:sz w:val="24"/>
          <w:szCs w:val="24"/>
        </w:rPr>
        <w:t>и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служащих,</w:t>
      </w:r>
      <w:r w:rsidRPr="00AD1090">
        <w:rPr>
          <w:spacing w:val="5"/>
          <w:sz w:val="24"/>
          <w:szCs w:val="24"/>
        </w:rPr>
        <w:t xml:space="preserve"> </w:t>
      </w:r>
      <w:r w:rsidRPr="00AD1090">
        <w:rPr>
          <w:sz w:val="24"/>
          <w:szCs w:val="24"/>
        </w:rPr>
        <w:t>раздел</w:t>
      </w:r>
    </w:p>
    <w:p w:rsidR="00DF05CF" w:rsidRPr="00AD1090" w:rsidRDefault="00DF05CF" w:rsidP="00DF05CF">
      <w:pPr>
        <w:pStyle w:val="a3"/>
        <w:tabs>
          <w:tab w:val="left" w:pos="990"/>
          <w:tab w:val="left" w:pos="2530"/>
          <w:tab w:val="left" w:pos="4501"/>
          <w:tab w:val="left" w:pos="5212"/>
          <w:tab w:val="left" w:pos="8140"/>
        </w:tabs>
        <w:ind w:firstLine="550"/>
        <w:jc w:val="both"/>
      </w:pPr>
      <w:r w:rsidRPr="00AD1090">
        <w:t xml:space="preserve">«Квалификационные характеристики должностей работников образования» (Зарегистрирован </w:t>
      </w:r>
      <w:proofErr w:type="gramStart"/>
      <w:r w:rsidRPr="00AD1090">
        <w:t xml:space="preserve">в </w:t>
      </w:r>
      <w:r w:rsidRPr="00AD1090">
        <w:rPr>
          <w:spacing w:val="-58"/>
        </w:rPr>
        <w:t xml:space="preserve"> </w:t>
      </w:r>
      <w:r w:rsidRPr="00AD1090">
        <w:t>Минюсте</w:t>
      </w:r>
      <w:proofErr w:type="gramEnd"/>
      <w:r w:rsidRPr="00AD1090">
        <w:t xml:space="preserve"> России</w:t>
      </w:r>
      <w:r w:rsidRPr="00AD1090">
        <w:rPr>
          <w:spacing w:val="-3"/>
        </w:rPr>
        <w:t xml:space="preserve"> </w:t>
      </w:r>
      <w:r w:rsidRPr="00AD1090">
        <w:t>6</w:t>
      </w:r>
      <w:r w:rsidRPr="00AD1090">
        <w:rPr>
          <w:spacing w:val="-1"/>
        </w:rPr>
        <w:t xml:space="preserve"> </w:t>
      </w:r>
      <w:r w:rsidRPr="00AD1090">
        <w:t xml:space="preserve">октября 2010г.  №18638) </w:t>
      </w:r>
      <w:hyperlink r:id="rId17">
        <w:r w:rsidRPr="00AD1090">
          <w:rPr>
            <w:u w:val="single" w:color="0065CC"/>
          </w:rPr>
          <w:t>http://www.consultant.ru/document/cons_doc_LAW_105703/</w:t>
        </w:r>
      </w:hyperlink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1668"/>
          <w:tab w:val="left" w:pos="1669"/>
        </w:tabs>
        <w:spacing w:before="61"/>
        <w:ind w:left="0" w:firstLine="550"/>
        <w:jc w:val="both"/>
        <w:rPr>
          <w:sz w:val="24"/>
          <w:szCs w:val="24"/>
        </w:rPr>
      </w:pPr>
      <w:r w:rsidRPr="00AD1090">
        <w:rPr>
          <w:sz w:val="24"/>
          <w:szCs w:val="24"/>
        </w:rPr>
        <w:t>Приказ Министерства образования и науки Российской Федерации от 22.12.2014 № 1601</w:t>
      </w:r>
      <w:r w:rsidRPr="00AD1090">
        <w:rPr>
          <w:spacing w:val="-57"/>
          <w:sz w:val="24"/>
          <w:szCs w:val="24"/>
        </w:rPr>
        <w:t xml:space="preserve"> </w:t>
      </w:r>
      <w:r w:rsidRPr="00AD1090">
        <w:rPr>
          <w:sz w:val="24"/>
          <w:szCs w:val="24"/>
        </w:rPr>
        <w:t>(ред. от 13.05.2019) «О продолжительности рабочего времени (нормах часов педагогической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работы за ставку заработной платы) педагогических работников и о порядке определения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учебной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нагрузки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педагогических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работников, оговариваемой</w:t>
      </w:r>
      <w:r w:rsidRPr="00AD1090">
        <w:rPr>
          <w:spacing w:val="3"/>
          <w:sz w:val="24"/>
          <w:szCs w:val="24"/>
        </w:rPr>
        <w:t xml:space="preserve"> </w:t>
      </w:r>
      <w:r w:rsidRPr="00AD1090">
        <w:rPr>
          <w:sz w:val="24"/>
          <w:szCs w:val="24"/>
        </w:rPr>
        <w:t>в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трудовом</w:t>
      </w:r>
      <w:r w:rsidRPr="00AD1090">
        <w:rPr>
          <w:spacing w:val="3"/>
          <w:sz w:val="24"/>
          <w:szCs w:val="24"/>
        </w:rPr>
        <w:t xml:space="preserve"> </w:t>
      </w:r>
      <w:r w:rsidRPr="00AD1090">
        <w:rPr>
          <w:sz w:val="24"/>
          <w:szCs w:val="24"/>
        </w:rPr>
        <w:t>договоре»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(Зарегистрировано</w:t>
      </w:r>
      <w:r w:rsidRPr="00AD1090">
        <w:rPr>
          <w:spacing w:val="3"/>
          <w:sz w:val="24"/>
          <w:szCs w:val="24"/>
        </w:rPr>
        <w:t xml:space="preserve"> </w:t>
      </w:r>
      <w:r w:rsidRPr="00AD1090">
        <w:rPr>
          <w:sz w:val="24"/>
          <w:szCs w:val="24"/>
        </w:rPr>
        <w:t>в</w:t>
      </w:r>
      <w:r w:rsidRPr="00AD1090">
        <w:rPr>
          <w:spacing w:val="4"/>
          <w:sz w:val="24"/>
          <w:szCs w:val="24"/>
        </w:rPr>
        <w:t xml:space="preserve"> </w:t>
      </w:r>
      <w:r w:rsidRPr="00AD1090">
        <w:rPr>
          <w:sz w:val="24"/>
          <w:szCs w:val="24"/>
        </w:rPr>
        <w:t>Минюсте</w:t>
      </w:r>
      <w:r w:rsidRPr="00AD1090">
        <w:rPr>
          <w:spacing w:val="3"/>
          <w:sz w:val="24"/>
          <w:szCs w:val="24"/>
        </w:rPr>
        <w:t xml:space="preserve"> </w:t>
      </w:r>
      <w:r w:rsidRPr="00AD1090">
        <w:rPr>
          <w:sz w:val="24"/>
          <w:szCs w:val="24"/>
        </w:rPr>
        <w:t>России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25.02.2015</w:t>
      </w:r>
      <w:r w:rsidRPr="00AD1090">
        <w:rPr>
          <w:spacing w:val="3"/>
          <w:sz w:val="24"/>
          <w:szCs w:val="24"/>
        </w:rPr>
        <w:t xml:space="preserve"> </w:t>
      </w:r>
      <w:r w:rsidRPr="00AD1090">
        <w:rPr>
          <w:sz w:val="24"/>
          <w:szCs w:val="24"/>
        </w:rPr>
        <w:t>№</w:t>
      </w:r>
      <w:r w:rsidRPr="00AD1090">
        <w:rPr>
          <w:spacing w:val="4"/>
          <w:sz w:val="24"/>
          <w:szCs w:val="24"/>
        </w:rPr>
        <w:t xml:space="preserve"> </w:t>
      </w:r>
      <w:r w:rsidRPr="00AD1090">
        <w:rPr>
          <w:sz w:val="24"/>
          <w:szCs w:val="24"/>
        </w:rPr>
        <w:t>36204)</w:t>
      </w:r>
      <w:r w:rsidRPr="00AD1090">
        <w:rPr>
          <w:spacing w:val="1"/>
          <w:sz w:val="24"/>
          <w:szCs w:val="24"/>
        </w:rPr>
        <w:t xml:space="preserve"> </w:t>
      </w:r>
      <w:hyperlink r:id="rId18">
        <w:r w:rsidRPr="00AD1090">
          <w:rPr>
            <w:sz w:val="24"/>
            <w:szCs w:val="24"/>
            <w:u w:val="single" w:color="0065CC"/>
          </w:rPr>
          <w:t>http://www.consultant.ru/document/cons_doc_LAW_175797/</w:t>
        </w:r>
      </w:hyperlink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1668"/>
          <w:tab w:val="left" w:pos="1669"/>
        </w:tabs>
        <w:spacing w:before="60"/>
        <w:ind w:left="0" w:firstLine="550"/>
        <w:jc w:val="both"/>
        <w:rPr>
          <w:sz w:val="24"/>
          <w:szCs w:val="24"/>
        </w:rPr>
      </w:pPr>
      <w:r w:rsidRPr="00AD1090">
        <w:rPr>
          <w:sz w:val="24"/>
          <w:szCs w:val="24"/>
        </w:rPr>
        <w:t>Приказ Министерства образования и науки Российской Федерации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 xml:space="preserve">от 11 мая </w:t>
      </w:r>
      <w:smartTag w:uri="urn:schemas-microsoft-com:office:smarttags" w:element="metricconverter">
        <w:smartTagPr>
          <w:attr w:name="ProductID" w:val="2016 г"/>
        </w:smartTagPr>
        <w:r w:rsidRPr="00AD1090">
          <w:rPr>
            <w:sz w:val="24"/>
            <w:szCs w:val="24"/>
          </w:rPr>
          <w:t>2016 г</w:t>
        </w:r>
      </w:smartTag>
      <w:r w:rsidRPr="00AD1090">
        <w:rPr>
          <w:sz w:val="24"/>
          <w:szCs w:val="24"/>
        </w:rPr>
        <w:t xml:space="preserve">. № </w:t>
      </w:r>
      <w:r w:rsidRPr="00AD1090">
        <w:rPr>
          <w:sz w:val="24"/>
          <w:szCs w:val="24"/>
        </w:rPr>
        <w:lastRenderedPageBreak/>
        <w:t>536</w:t>
      </w:r>
      <w:r w:rsidRPr="00AD1090">
        <w:rPr>
          <w:spacing w:val="-57"/>
          <w:sz w:val="24"/>
          <w:szCs w:val="24"/>
        </w:rPr>
        <w:t xml:space="preserve"> </w:t>
      </w:r>
      <w:r w:rsidRPr="00AD1090">
        <w:rPr>
          <w:sz w:val="24"/>
          <w:szCs w:val="24"/>
        </w:rPr>
        <w:t>Об утверждении особенностей режима рабочего времени и времени отдыха педагогических и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иных работников организаций, осуществляющие образовательную деятельность</w:t>
      </w:r>
      <w:r w:rsidRPr="00AD1090">
        <w:rPr>
          <w:spacing w:val="1"/>
          <w:sz w:val="24"/>
          <w:szCs w:val="24"/>
        </w:rPr>
        <w:t xml:space="preserve"> </w:t>
      </w:r>
      <w:hyperlink r:id="rId19">
        <w:r w:rsidRPr="00AD1090">
          <w:rPr>
            <w:sz w:val="24"/>
            <w:szCs w:val="24"/>
            <w:u w:val="single" w:color="0065CC"/>
          </w:rPr>
          <w:t>http://publication.pravo.gov.ru/Document/View/0001201606030031?rangeSize=1</w:t>
        </w:r>
      </w:hyperlink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1668"/>
          <w:tab w:val="left" w:pos="1669"/>
          <w:tab w:val="left" w:pos="8045"/>
        </w:tabs>
        <w:spacing w:before="64"/>
        <w:ind w:left="0" w:firstLine="550"/>
        <w:jc w:val="both"/>
        <w:rPr>
          <w:sz w:val="24"/>
          <w:szCs w:val="24"/>
        </w:rPr>
      </w:pPr>
      <w:r w:rsidRPr="00AD1090">
        <w:rPr>
          <w:sz w:val="24"/>
          <w:szCs w:val="24"/>
        </w:rPr>
        <w:t>Приказ Министерства образования и науки Российской Федерации от 07.04.2014 № 276</w:t>
      </w:r>
      <w:r w:rsidRPr="00AD1090">
        <w:rPr>
          <w:spacing w:val="-57"/>
          <w:sz w:val="24"/>
          <w:szCs w:val="24"/>
        </w:rPr>
        <w:t xml:space="preserve"> </w:t>
      </w:r>
      <w:r w:rsidRPr="00AD1090">
        <w:rPr>
          <w:sz w:val="24"/>
          <w:szCs w:val="24"/>
        </w:rPr>
        <w:t>(ред.</w:t>
      </w:r>
      <w:r w:rsidRPr="00AD1090">
        <w:rPr>
          <w:spacing w:val="-4"/>
          <w:sz w:val="24"/>
          <w:szCs w:val="24"/>
        </w:rPr>
        <w:t xml:space="preserve"> </w:t>
      </w:r>
      <w:r w:rsidRPr="00AD1090">
        <w:rPr>
          <w:sz w:val="24"/>
          <w:szCs w:val="24"/>
        </w:rPr>
        <w:t>от 23.12.2020)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Об</w:t>
      </w:r>
      <w:r w:rsidRPr="00AD1090">
        <w:rPr>
          <w:spacing w:val="-3"/>
          <w:sz w:val="24"/>
          <w:szCs w:val="24"/>
        </w:rPr>
        <w:t xml:space="preserve"> </w:t>
      </w:r>
      <w:r w:rsidRPr="00AD1090">
        <w:rPr>
          <w:sz w:val="24"/>
          <w:szCs w:val="24"/>
        </w:rPr>
        <w:t>утверждении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Порядка</w:t>
      </w:r>
      <w:r w:rsidRPr="00AD1090">
        <w:rPr>
          <w:spacing w:val="-1"/>
          <w:sz w:val="24"/>
          <w:szCs w:val="24"/>
        </w:rPr>
        <w:t xml:space="preserve"> </w:t>
      </w:r>
      <w:r w:rsidRPr="00AD1090">
        <w:rPr>
          <w:sz w:val="24"/>
          <w:szCs w:val="24"/>
        </w:rPr>
        <w:t>проведения</w:t>
      </w:r>
      <w:r w:rsidRPr="00AD1090">
        <w:rPr>
          <w:spacing w:val="7"/>
          <w:sz w:val="24"/>
          <w:szCs w:val="24"/>
        </w:rPr>
        <w:t xml:space="preserve"> </w:t>
      </w:r>
      <w:r w:rsidRPr="00AD1090">
        <w:rPr>
          <w:sz w:val="24"/>
          <w:szCs w:val="24"/>
        </w:rPr>
        <w:t>аттестации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z w:val="24"/>
          <w:szCs w:val="24"/>
        </w:rPr>
        <w:t>педагогических</w:t>
      </w:r>
      <w:r w:rsidRPr="00AD1090">
        <w:rPr>
          <w:spacing w:val="1"/>
          <w:sz w:val="24"/>
          <w:szCs w:val="24"/>
        </w:rPr>
        <w:t xml:space="preserve"> </w:t>
      </w:r>
      <w:r w:rsidRPr="00AD1090">
        <w:rPr>
          <w:sz w:val="24"/>
          <w:szCs w:val="24"/>
        </w:rPr>
        <w:t>работников</w:t>
      </w:r>
      <w:r w:rsidRPr="00AD1090">
        <w:rPr>
          <w:spacing w:val="-5"/>
          <w:sz w:val="24"/>
          <w:szCs w:val="24"/>
        </w:rPr>
        <w:t xml:space="preserve"> </w:t>
      </w:r>
      <w:r w:rsidRPr="00AD1090">
        <w:rPr>
          <w:sz w:val="24"/>
          <w:szCs w:val="24"/>
        </w:rPr>
        <w:t>организаций,</w:t>
      </w:r>
      <w:r w:rsidRPr="00AD1090">
        <w:rPr>
          <w:spacing w:val="-2"/>
          <w:sz w:val="24"/>
          <w:szCs w:val="24"/>
        </w:rPr>
        <w:t xml:space="preserve"> </w:t>
      </w:r>
      <w:r w:rsidRPr="00AD1090">
        <w:rPr>
          <w:sz w:val="24"/>
          <w:szCs w:val="24"/>
        </w:rPr>
        <w:t>осуществляющих</w:t>
      </w:r>
      <w:r w:rsidRPr="00AD1090">
        <w:rPr>
          <w:spacing w:val="-5"/>
          <w:sz w:val="24"/>
          <w:szCs w:val="24"/>
        </w:rPr>
        <w:t xml:space="preserve"> </w:t>
      </w:r>
      <w:r w:rsidRPr="00AD1090">
        <w:rPr>
          <w:sz w:val="24"/>
          <w:szCs w:val="24"/>
        </w:rPr>
        <w:t>образовательную</w:t>
      </w:r>
      <w:r w:rsidRPr="00AD1090">
        <w:rPr>
          <w:sz w:val="24"/>
          <w:szCs w:val="24"/>
        </w:rPr>
        <w:tab/>
        <w:t>деятельность</w:t>
      </w:r>
      <w:r w:rsidRPr="00AD1090">
        <w:rPr>
          <w:spacing w:val="1"/>
          <w:sz w:val="24"/>
          <w:szCs w:val="24"/>
        </w:rPr>
        <w:t xml:space="preserve"> </w:t>
      </w:r>
      <w:hyperlink r:id="rId20">
        <w:r w:rsidRPr="00AD1090">
          <w:rPr>
            <w:sz w:val="24"/>
            <w:szCs w:val="24"/>
            <w:u w:val="single" w:color="0065CC"/>
          </w:rPr>
          <w:t>http://www.consultant.ru/document/cons_doc_LAW_163666/</w:t>
        </w:r>
      </w:hyperlink>
    </w:p>
    <w:p w:rsidR="00DF05CF" w:rsidRPr="00AD1090" w:rsidRDefault="00DF05CF" w:rsidP="00DF05CF">
      <w:pPr>
        <w:pStyle w:val="a5"/>
        <w:numPr>
          <w:ilvl w:val="0"/>
          <w:numId w:val="1"/>
        </w:numPr>
        <w:tabs>
          <w:tab w:val="left" w:pos="990"/>
          <w:tab w:val="left" w:pos="1668"/>
          <w:tab w:val="left" w:pos="1669"/>
        </w:tabs>
        <w:spacing w:before="21" w:line="276" w:lineRule="auto"/>
        <w:ind w:left="0" w:firstLine="550"/>
        <w:jc w:val="both"/>
        <w:rPr>
          <w:sz w:val="24"/>
          <w:szCs w:val="24"/>
        </w:rPr>
      </w:pPr>
      <w:r w:rsidRPr="00AD1090">
        <w:rPr>
          <w:sz w:val="24"/>
          <w:szCs w:val="24"/>
        </w:rPr>
        <w:t xml:space="preserve">Приказ Министерства образования и науки Российской Федерации от 20 сентября </w:t>
      </w:r>
      <w:smartTag w:uri="urn:schemas-microsoft-com:office:smarttags" w:element="metricconverter">
        <w:smartTagPr>
          <w:attr w:name="ProductID" w:val="2013 г"/>
        </w:smartTagPr>
        <w:r w:rsidRPr="00AD1090">
          <w:rPr>
            <w:sz w:val="24"/>
            <w:szCs w:val="24"/>
          </w:rPr>
          <w:t>2013 г</w:t>
        </w:r>
      </w:smartTag>
      <w:r w:rsidRPr="00AD1090">
        <w:rPr>
          <w:sz w:val="24"/>
          <w:szCs w:val="24"/>
        </w:rPr>
        <w:t>. №</w:t>
      </w:r>
      <w:r w:rsidRPr="00AD1090">
        <w:rPr>
          <w:spacing w:val="-57"/>
          <w:sz w:val="24"/>
          <w:szCs w:val="24"/>
        </w:rPr>
        <w:t xml:space="preserve"> </w:t>
      </w:r>
      <w:r w:rsidRPr="00AD1090">
        <w:rPr>
          <w:spacing w:val="-1"/>
          <w:sz w:val="24"/>
          <w:szCs w:val="24"/>
        </w:rPr>
        <w:t>1082</w:t>
      </w:r>
      <w:r w:rsidRPr="00AD1090">
        <w:rPr>
          <w:spacing w:val="2"/>
          <w:sz w:val="24"/>
          <w:szCs w:val="24"/>
        </w:rPr>
        <w:t xml:space="preserve"> </w:t>
      </w:r>
      <w:r w:rsidRPr="00AD1090">
        <w:rPr>
          <w:spacing w:val="-1"/>
          <w:sz w:val="24"/>
          <w:szCs w:val="24"/>
        </w:rPr>
        <w:t>«Об</w:t>
      </w:r>
      <w:r w:rsidRPr="00AD1090">
        <w:rPr>
          <w:spacing w:val="5"/>
          <w:sz w:val="24"/>
          <w:szCs w:val="24"/>
        </w:rPr>
        <w:t xml:space="preserve"> </w:t>
      </w:r>
      <w:r w:rsidRPr="00AD1090">
        <w:rPr>
          <w:spacing w:val="-1"/>
          <w:sz w:val="24"/>
          <w:szCs w:val="24"/>
        </w:rPr>
        <w:t>утверждении</w:t>
      </w:r>
      <w:r w:rsidRPr="00AD1090">
        <w:rPr>
          <w:spacing w:val="3"/>
          <w:sz w:val="24"/>
          <w:szCs w:val="24"/>
        </w:rPr>
        <w:t xml:space="preserve"> </w:t>
      </w:r>
      <w:r w:rsidRPr="00AD1090">
        <w:rPr>
          <w:spacing w:val="-1"/>
          <w:sz w:val="24"/>
          <w:szCs w:val="24"/>
        </w:rPr>
        <w:t>Положения</w:t>
      </w:r>
      <w:r w:rsidRPr="00AD1090">
        <w:rPr>
          <w:spacing w:val="-3"/>
          <w:sz w:val="24"/>
          <w:szCs w:val="24"/>
        </w:rPr>
        <w:t xml:space="preserve"> </w:t>
      </w:r>
      <w:r w:rsidRPr="00AD1090">
        <w:rPr>
          <w:spacing w:val="-1"/>
          <w:sz w:val="24"/>
          <w:szCs w:val="24"/>
        </w:rPr>
        <w:t>о</w:t>
      </w:r>
      <w:r w:rsidRPr="00AD1090">
        <w:rPr>
          <w:spacing w:val="3"/>
          <w:sz w:val="24"/>
          <w:szCs w:val="24"/>
        </w:rPr>
        <w:t xml:space="preserve"> </w:t>
      </w:r>
      <w:r w:rsidRPr="00AD1090">
        <w:rPr>
          <w:spacing w:val="-1"/>
          <w:sz w:val="24"/>
          <w:szCs w:val="24"/>
        </w:rPr>
        <w:t xml:space="preserve">психолого-медико- </w:t>
      </w:r>
      <w:r w:rsidRPr="00AD1090">
        <w:rPr>
          <w:sz w:val="24"/>
          <w:szCs w:val="24"/>
        </w:rPr>
        <w:t>педагогической</w:t>
      </w:r>
      <w:r w:rsidRPr="00AD1090">
        <w:rPr>
          <w:spacing w:val="-23"/>
          <w:sz w:val="24"/>
          <w:szCs w:val="24"/>
        </w:rPr>
        <w:t xml:space="preserve"> </w:t>
      </w:r>
      <w:r w:rsidRPr="00AD1090">
        <w:rPr>
          <w:sz w:val="24"/>
          <w:szCs w:val="24"/>
        </w:rPr>
        <w:t>комиссии»</w:t>
      </w:r>
    </w:p>
    <w:p w:rsidR="00DF05CF" w:rsidRPr="00AD1090" w:rsidRDefault="00DF05CF" w:rsidP="00DF05CF">
      <w:pPr>
        <w:pStyle w:val="a3"/>
        <w:tabs>
          <w:tab w:val="left" w:pos="990"/>
        </w:tabs>
        <w:spacing w:before="5"/>
        <w:ind w:firstLine="550"/>
        <w:jc w:val="both"/>
      </w:pPr>
      <w:r w:rsidRPr="00AD1090">
        <w:rPr>
          <w:u w:val="single" w:color="0065CC"/>
        </w:rPr>
        <w:t>https://docs.edu.gov.ru/document/f9ac867f68a01765ef9ce94ebfe9430e/</w:t>
      </w:r>
    </w:p>
    <w:p w:rsidR="005555EC" w:rsidRDefault="005555EC" w:rsidP="00DF05CF">
      <w:pPr>
        <w:ind w:firstLine="567"/>
        <w:jc w:val="both"/>
      </w:pPr>
    </w:p>
    <w:sectPr w:rsidR="005555EC" w:rsidSect="00DF05CF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654C3"/>
    <w:multiLevelType w:val="hybridMultilevel"/>
    <w:tmpl w:val="150E1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CF"/>
    <w:rsid w:val="00346D18"/>
    <w:rsid w:val="005555EC"/>
    <w:rsid w:val="00DA09F5"/>
    <w:rsid w:val="00D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24A09-E6B7-47CC-94A2-8C048B96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0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05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F05CF"/>
    <w:pPr>
      <w:widowControl w:val="0"/>
      <w:autoSpaceDE w:val="0"/>
      <w:autoSpaceDN w:val="0"/>
      <w:spacing w:after="0" w:line="240" w:lineRule="auto"/>
      <w:ind w:left="164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publication.pravo.gov.ru/Document/View/0001202012210122" TargetMode="External"/><Relationship Id="rId18" Type="http://schemas.openxmlformats.org/officeDocument/2006/relationships/hyperlink" Target="http://www.consultant.ru/document/cons_doc_LAW_17579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9959/" TargetMode="External"/><Relationship Id="rId12" Type="http://schemas.openxmlformats.org/officeDocument/2006/relationships/hyperlink" Target="http://publication.pravo.gov.ru/Document/View/0001202202220042" TargetMode="External"/><Relationship Id="rId17" Type="http://schemas.openxmlformats.org/officeDocument/2006/relationships/hyperlink" Target="http://www.consultant.ru/document/cons_doc_LAW_105703/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009010021" TargetMode="External"/><Relationship Id="rId20" Type="http://schemas.openxmlformats.org/officeDocument/2006/relationships/hyperlink" Target="http://www.consultant.ru/document/cons_doc_LAW_16366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59/" TargetMode="External"/><Relationship Id="rId11" Type="http://schemas.openxmlformats.org/officeDocument/2006/relationships/hyperlink" Target="http://www.consultant.ru/document/cons_doc_LAW_154637/" TargetMode="External"/><Relationship Id="rId5" Type="http://schemas.openxmlformats.org/officeDocument/2006/relationships/hyperlink" Target="http://publication.pravo.gov.ru/Document/View/0001202212280044" TargetMode="External"/><Relationship Id="rId15" Type="http://schemas.openxmlformats.org/officeDocument/2006/relationships/hyperlink" Target="http://publication.pravo.gov.ru/Document/View/0001202102030022" TargetMode="External"/><Relationship Id="rId10" Type="http://schemas.openxmlformats.org/officeDocument/2006/relationships/hyperlink" Target="http://www.consultant.ru/document/cons_doc_LAW_154637/" TargetMode="External"/><Relationship Id="rId19" Type="http://schemas.openxmlformats.org/officeDocument/2006/relationships/hyperlink" Target="http://publication.pravo.gov.ru/Document/View/0001201606030031?rangeSiz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558/" TargetMode="External"/><Relationship Id="rId14" Type="http://schemas.openxmlformats.org/officeDocument/2006/relationships/hyperlink" Target="http://publication.pravo.gov.ru/Document/View/00012020111200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2024-12-23T11:07:00Z</dcterms:created>
  <dcterms:modified xsi:type="dcterms:W3CDTF">2024-12-23T11:08:00Z</dcterms:modified>
</cp:coreProperties>
</file>